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5D6E9425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9F5424">
        <w:rPr>
          <w:sz w:val="24"/>
          <w:szCs w:val="24"/>
        </w:rPr>
        <w:t xml:space="preserve">Warwickshire – </w:t>
      </w:r>
      <w:r w:rsidR="004B69B1">
        <w:rPr>
          <w:sz w:val="24"/>
          <w:szCs w:val="24"/>
        </w:rPr>
        <w:t xml:space="preserve">Main </w:t>
      </w:r>
      <w:r w:rsidR="009F5424">
        <w:rPr>
          <w:sz w:val="24"/>
          <w:szCs w:val="24"/>
        </w:rPr>
        <w:t>Contractor.</w:t>
      </w:r>
    </w:p>
    <w:p w14:paraId="6E4A60DD" w14:textId="2A368EB8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B69B1">
        <w:rPr>
          <w:sz w:val="24"/>
          <w:szCs w:val="24"/>
        </w:rPr>
        <w:t>G &amp; N Loveridge Builders Ltd, please call 07710 987657.</w:t>
      </w:r>
    </w:p>
    <w:p w14:paraId="0A0DECCF" w14:textId="77777777" w:rsidR="004B69B1" w:rsidRDefault="004B69B1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B69B1"/>
    <w:rsid w:val="004D61DB"/>
    <w:rsid w:val="00531C0C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2021-10-01T09:49:00Z</dcterms:created>
  <dcterms:modified xsi:type="dcterms:W3CDTF">2021-10-01T09:50:00Z</dcterms:modified>
</cp:coreProperties>
</file>